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5E" w:rsidRDefault="0065455E"/>
    <w:p w:rsidR="0065455E" w:rsidRDefault="000025A2">
      <w:r>
        <w:rPr>
          <w:rFonts w:ascii="Times New Roman" w:hAnsi="Times New Roman" w:cs="Times New Roman"/>
          <w:sz w:val="24"/>
          <w:szCs w:val="24"/>
        </w:rPr>
        <w:t>Ш</w:t>
      </w:r>
      <w:r w:rsidRPr="000025A2">
        <w:rPr>
          <w:rFonts w:ascii="Times New Roman" w:hAnsi="Times New Roman" w:cs="Times New Roman"/>
          <w:sz w:val="24"/>
          <w:szCs w:val="24"/>
        </w:rPr>
        <w:t xml:space="preserve">ахматный всеобуч </w:t>
      </w:r>
      <w:hyperlink r:id="rId4" w:history="1">
        <w:r w:rsidR="0065455E" w:rsidRPr="000025A2">
          <w:rPr>
            <w:rStyle w:val="a3"/>
            <w:rFonts w:ascii="Times New Roman" w:hAnsi="Times New Roman" w:cs="Times New Roman"/>
            <w:sz w:val="24"/>
            <w:szCs w:val="24"/>
          </w:rPr>
          <w:t>http://www.chess-online.com/ru-ru/site/welcome</w:t>
        </w:r>
      </w:hyperlink>
      <w:r w:rsidR="0065455E">
        <w:t xml:space="preserve">  </w:t>
      </w:r>
    </w:p>
    <w:p w:rsidR="0065455E" w:rsidRDefault="000025A2">
      <w:r>
        <w:rPr>
          <w:rFonts w:ascii="Times New Roman" w:hAnsi="Times New Roman" w:cs="Times New Roman"/>
          <w:sz w:val="24"/>
          <w:szCs w:val="24"/>
        </w:rPr>
        <w:t xml:space="preserve">Обучение игре в шахматы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</w:t>
      </w:r>
      <w:r w:rsidRPr="000025A2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0025A2">
        <w:rPr>
          <w:rFonts w:ascii="Times New Roman" w:hAnsi="Times New Roman" w:cs="Times New Roman"/>
          <w:sz w:val="24"/>
          <w:szCs w:val="24"/>
        </w:rPr>
        <w:t xml:space="preserve">. Рекомендуется родителям </w:t>
      </w:r>
      <w:hyperlink r:id="rId5" w:history="1">
        <w:r w:rsidR="0065455E" w:rsidRPr="000025A2">
          <w:rPr>
            <w:rStyle w:val="a3"/>
            <w:rFonts w:ascii="Times New Roman" w:hAnsi="Times New Roman" w:cs="Times New Roman"/>
            <w:sz w:val="24"/>
            <w:szCs w:val="24"/>
          </w:rPr>
          <w:t>http://chessdeti.ru/articles/obuchenie-shahmatam.html</w:t>
        </w:r>
      </w:hyperlink>
      <w:r>
        <w:t xml:space="preserve"> </w:t>
      </w:r>
    </w:p>
    <w:p w:rsidR="0065455E" w:rsidRPr="000025A2" w:rsidRDefault="000025A2">
      <w:pPr>
        <w:rPr>
          <w:rFonts w:ascii="Times New Roman" w:hAnsi="Times New Roman" w:cs="Times New Roman"/>
          <w:sz w:val="24"/>
          <w:szCs w:val="24"/>
        </w:rPr>
      </w:pPr>
      <w:r w:rsidRPr="000025A2">
        <w:rPr>
          <w:rFonts w:ascii="Times New Roman" w:hAnsi="Times New Roman" w:cs="Times New Roman"/>
          <w:sz w:val="24"/>
          <w:szCs w:val="24"/>
        </w:rPr>
        <w:t>Интересные факты из истории игры «Шахматы»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5455E" w:rsidRPr="000025A2">
          <w:rPr>
            <w:rStyle w:val="a3"/>
            <w:rFonts w:ascii="Times New Roman" w:hAnsi="Times New Roman" w:cs="Times New Roman"/>
            <w:sz w:val="24"/>
            <w:szCs w:val="24"/>
          </w:rPr>
          <w:t>http://billionnews.ru/sport/1570-spustya.html</w:t>
        </w:r>
      </w:hyperlink>
      <w:r w:rsidRPr="000025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5A2" w:rsidRPr="000025A2" w:rsidRDefault="000025A2">
      <w:pPr>
        <w:rPr>
          <w:rFonts w:ascii="Times New Roman" w:hAnsi="Times New Roman" w:cs="Times New Roman"/>
          <w:sz w:val="24"/>
          <w:szCs w:val="24"/>
        </w:rPr>
      </w:pPr>
      <w:r w:rsidRPr="000025A2">
        <w:rPr>
          <w:rFonts w:ascii="Times New Roman" w:hAnsi="Times New Roman" w:cs="Times New Roman"/>
          <w:sz w:val="24"/>
          <w:szCs w:val="24"/>
        </w:rPr>
        <w:t>Видео: 12 забавных моментов из практики ведущих шахматистов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65455E" w:rsidRPr="000025A2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https://www.youtube.com/watch?v=bdQuf_raN1k</w:t>
        </w:r>
      </w:hyperlink>
      <w:r w:rsidRPr="000025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55E" w:rsidRPr="000025A2" w:rsidRDefault="000025A2">
      <w:pPr>
        <w:rPr>
          <w:rFonts w:ascii="Times New Roman" w:hAnsi="Times New Roman" w:cs="Times New Roman"/>
          <w:sz w:val="24"/>
          <w:szCs w:val="24"/>
        </w:rPr>
      </w:pPr>
      <w:r w:rsidRPr="000025A2">
        <w:rPr>
          <w:rFonts w:ascii="Times New Roman" w:hAnsi="Times New Roman" w:cs="Times New Roman"/>
          <w:sz w:val="24"/>
          <w:szCs w:val="24"/>
        </w:rPr>
        <w:t xml:space="preserve">Видео: интересные </w:t>
      </w:r>
      <w:proofErr w:type="gramStart"/>
      <w:r w:rsidRPr="000025A2">
        <w:rPr>
          <w:rFonts w:ascii="Times New Roman" w:hAnsi="Times New Roman" w:cs="Times New Roman"/>
          <w:sz w:val="24"/>
          <w:szCs w:val="24"/>
        </w:rPr>
        <w:t>факты о шахматах</w:t>
      </w:r>
      <w:proofErr w:type="gramEnd"/>
      <w:r w:rsidRPr="000025A2"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="0065455E" w:rsidRPr="000025A2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https://www.youtube.com/watch?v=1bf7NSsEVYU</w:t>
        </w:r>
      </w:hyperlink>
      <w:r w:rsidRPr="000025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55E" w:rsidRPr="000025A2" w:rsidRDefault="0065455E">
      <w:pPr>
        <w:rPr>
          <w:rFonts w:ascii="Times New Roman" w:hAnsi="Times New Roman" w:cs="Times New Roman"/>
          <w:sz w:val="24"/>
          <w:szCs w:val="24"/>
        </w:rPr>
      </w:pPr>
      <w:r w:rsidRPr="000025A2">
        <w:rPr>
          <w:rFonts w:ascii="Times New Roman" w:hAnsi="Times New Roman" w:cs="Times New Roman"/>
          <w:sz w:val="24"/>
          <w:szCs w:val="24"/>
        </w:rPr>
        <w:t>Рекомендованный список литературы</w:t>
      </w:r>
      <w:r w:rsidR="000025A2" w:rsidRPr="000025A2">
        <w:rPr>
          <w:rFonts w:ascii="Times New Roman" w:hAnsi="Times New Roman" w:cs="Times New Roman"/>
          <w:sz w:val="24"/>
          <w:szCs w:val="24"/>
        </w:rPr>
        <w:t xml:space="preserve">  </w:t>
      </w:r>
      <w:hyperlink r:id="rId9" w:history="1">
        <w:r w:rsidRPr="000025A2">
          <w:rPr>
            <w:rStyle w:val="a3"/>
            <w:rFonts w:ascii="Times New Roman" w:hAnsi="Times New Roman" w:cs="Times New Roman"/>
            <w:sz w:val="24"/>
            <w:szCs w:val="24"/>
          </w:rPr>
          <w:t>http://www.sch-6.edusite.ru/DswMedia/rekomendovannyiyspisokli</w:t>
        </w:r>
        <w:bookmarkStart w:id="0" w:name="_GoBack"/>
        <w:bookmarkEnd w:id="0"/>
        <w:r w:rsidRPr="000025A2">
          <w:rPr>
            <w:rStyle w:val="a3"/>
            <w:rFonts w:ascii="Times New Roman" w:hAnsi="Times New Roman" w:cs="Times New Roman"/>
            <w:sz w:val="24"/>
            <w:szCs w:val="24"/>
          </w:rPr>
          <w:t>teraturyi.pdf</w:t>
        </w:r>
      </w:hyperlink>
    </w:p>
    <w:sectPr w:rsidR="0065455E" w:rsidRPr="000025A2" w:rsidSect="000D5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691"/>
    <w:rsid w:val="000025A2"/>
    <w:rsid w:val="000D5B88"/>
    <w:rsid w:val="003C36B5"/>
    <w:rsid w:val="005E2691"/>
    <w:rsid w:val="00654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55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bf7NSsEVY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dQuf_raN1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llionnews.ru/sport/1570-spustya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hessdeti.ru/articles/obuchenie-shahmatam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hess-online.com/ru-ru/site/welcome" TargetMode="External"/><Relationship Id="rId9" Type="http://schemas.openxmlformats.org/officeDocument/2006/relationships/hyperlink" Target="http://www.sch-6.edusite.ru/DswMedia/rekomendovannyiyspisokliteratury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>SPecialiST RePack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0205000704@edu.tatar.ru</dc:creator>
  <cp:lastModifiedBy>Админ</cp:lastModifiedBy>
  <cp:revision>2</cp:revision>
  <dcterms:created xsi:type="dcterms:W3CDTF">2021-03-15T05:04:00Z</dcterms:created>
  <dcterms:modified xsi:type="dcterms:W3CDTF">2021-03-15T05:04:00Z</dcterms:modified>
</cp:coreProperties>
</file>